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Pr="007C774A" w:rsidRDefault="005D5B8D" w:rsidP="005D5B8D">
      <w:pPr>
        <w:jc w:val="center"/>
        <w:rPr>
          <w:sz w:val="32"/>
          <w:lang w:val="uk-UA"/>
        </w:rPr>
      </w:pPr>
      <w:r w:rsidRPr="007C774A">
        <w:rPr>
          <w:rFonts w:ascii="UkrainianPeterburg" w:hAnsi="UkrainianPeterburg"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691995" r:id="rId5"/>
        </w:object>
      </w:r>
    </w:p>
    <w:p w:rsidR="005D5B8D" w:rsidRPr="007C774A" w:rsidRDefault="005D5B8D" w:rsidP="005D5B8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ЧЕРКАСЬКА ОБЛАСНА РАДА</w:t>
      </w:r>
    </w:p>
    <w:p w:rsidR="005D5B8D" w:rsidRPr="007C774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 xml:space="preserve">Р І Ш Е Н </w:t>
      </w:r>
      <w:proofErr w:type="spellStart"/>
      <w:r w:rsidRPr="007C774A">
        <w:rPr>
          <w:sz w:val="28"/>
          <w:szCs w:val="28"/>
          <w:lang w:val="uk-UA"/>
        </w:rPr>
        <w:t>Н</w:t>
      </w:r>
      <w:proofErr w:type="spellEnd"/>
      <w:r w:rsidRPr="007C774A">
        <w:rPr>
          <w:sz w:val="28"/>
          <w:szCs w:val="28"/>
          <w:lang w:val="uk-UA"/>
        </w:rPr>
        <w:t xml:space="preserve"> Я</w:t>
      </w:r>
    </w:p>
    <w:p w:rsidR="005D5B8D" w:rsidRPr="007C774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7C774A" w:rsidRDefault="009427DE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C774A">
        <w:rPr>
          <w:sz w:val="28"/>
          <w:u w:val="single"/>
          <w:lang w:val="uk-UA"/>
        </w:rPr>
        <w:t>20.12.2019</w:t>
      </w:r>
      <w:r w:rsidR="005D5B8D" w:rsidRPr="007C774A">
        <w:rPr>
          <w:sz w:val="28"/>
          <w:lang w:val="uk-UA"/>
        </w:rPr>
        <w:t xml:space="preserve"> </w:t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="008918FD">
        <w:rPr>
          <w:sz w:val="28"/>
          <w:lang w:val="uk-UA"/>
        </w:rPr>
        <w:tab/>
      </w:r>
      <w:r w:rsidRPr="007C774A">
        <w:rPr>
          <w:sz w:val="28"/>
          <w:u w:val="single"/>
          <w:lang w:val="uk-UA"/>
        </w:rPr>
        <w:t>№ 34-69/VII</w:t>
      </w:r>
    </w:p>
    <w:p w:rsidR="005D5B8D" w:rsidRDefault="005D5B8D" w:rsidP="008918FD">
      <w:pPr>
        <w:outlineLvl w:val="0"/>
        <w:rPr>
          <w:sz w:val="26"/>
          <w:lang w:val="uk-UA"/>
        </w:rPr>
      </w:pPr>
    </w:p>
    <w:p w:rsidR="008918FD" w:rsidRPr="008918FD" w:rsidRDefault="008918FD" w:rsidP="008918FD">
      <w:pPr>
        <w:outlineLvl w:val="0"/>
        <w:rPr>
          <w:sz w:val="26"/>
          <w:lang w:val="uk-UA"/>
        </w:rPr>
      </w:pPr>
    </w:p>
    <w:p w:rsid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Про звернення депутатів Черкаської</w:t>
      </w:r>
    </w:p>
    <w:p w:rsid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обласної ради VII скликання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до Верховної Ради України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 xml:space="preserve">щодо визнання </w:t>
      </w:r>
      <w:r w:rsidR="008918FD">
        <w:rPr>
          <w:sz w:val="28"/>
          <w:szCs w:val="28"/>
          <w:lang w:val="uk-UA"/>
        </w:rPr>
        <w:t>з</w:t>
      </w:r>
      <w:r w:rsidRPr="008918FD">
        <w:rPr>
          <w:sz w:val="28"/>
          <w:szCs w:val="28"/>
          <w:lang w:val="uk-UA"/>
        </w:rPr>
        <w:t>аконів №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>128-ІХ</w:t>
      </w:r>
    </w:p>
    <w:p w:rsidR="002A3752" w:rsidRPr="008918FD" w:rsidRDefault="008918FD" w:rsidP="008918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2A3752" w:rsidRPr="008918FD">
        <w:rPr>
          <w:sz w:val="28"/>
          <w:szCs w:val="28"/>
          <w:lang w:val="uk-UA"/>
        </w:rPr>
        <w:t>Про внесення змін до Закону України</w:t>
      </w:r>
    </w:p>
    <w:p w:rsidR="002A3752" w:rsidRPr="008918FD" w:rsidRDefault="008918FD" w:rsidP="008918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2A3752" w:rsidRPr="008918FD">
        <w:rPr>
          <w:sz w:val="28"/>
          <w:szCs w:val="28"/>
          <w:lang w:val="uk-UA"/>
        </w:rPr>
        <w:t>Про застосування реєстраторів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розрахункових операцій у сфері торгівлі,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громадського харчування та послуг</w:t>
      </w:r>
      <w:r w:rsidR="008918FD">
        <w:rPr>
          <w:sz w:val="28"/>
          <w:szCs w:val="28"/>
          <w:lang w:val="uk-UA"/>
        </w:rPr>
        <w:t>"</w:t>
      </w:r>
    </w:p>
    <w:p w:rsid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та №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 xml:space="preserve">129-ІХ 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>Про внесення змін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 xml:space="preserve">до Податкового </w:t>
      </w:r>
      <w:r w:rsidR="008918FD">
        <w:rPr>
          <w:sz w:val="28"/>
          <w:szCs w:val="28"/>
          <w:lang w:val="uk-UA"/>
        </w:rPr>
        <w:t>к</w:t>
      </w:r>
      <w:r w:rsidRPr="008918FD">
        <w:rPr>
          <w:sz w:val="28"/>
          <w:szCs w:val="28"/>
          <w:lang w:val="uk-UA"/>
        </w:rPr>
        <w:t>одексу України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 xml:space="preserve">щодо </w:t>
      </w:r>
      <w:proofErr w:type="spellStart"/>
      <w:r w:rsidRPr="008918FD">
        <w:rPr>
          <w:sz w:val="28"/>
          <w:szCs w:val="28"/>
          <w:lang w:val="uk-UA"/>
        </w:rPr>
        <w:t>детінізації</w:t>
      </w:r>
      <w:proofErr w:type="spellEnd"/>
      <w:r w:rsidRPr="008918FD">
        <w:rPr>
          <w:sz w:val="28"/>
          <w:szCs w:val="28"/>
          <w:lang w:val="uk-UA"/>
        </w:rPr>
        <w:t xml:space="preserve"> розрахунків у сфері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торгівлі і послуг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 такими,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що втратили чинність</w:t>
      </w:r>
    </w:p>
    <w:p w:rsidR="002A3752" w:rsidRPr="008918FD" w:rsidRDefault="002A3752" w:rsidP="008918FD">
      <w:pPr>
        <w:rPr>
          <w:sz w:val="28"/>
          <w:szCs w:val="28"/>
          <w:lang w:val="uk-UA"/>
        </w:rPr>
      </w:pPr>
    </w:p>
    <w:p w:rsidR="002A3752" w:rsidRPr="008918FD" w:rsidRDefault="002A3752" w:rsidP="008918FD">
      <w:pPr>
        <w:rPr>
          <w:sz w:val="28"/>
          <w:szCs w:val="28"/>
          <w:lang w:val="uk-UA"/>
        </w:rPr>
      </w:pPr>
    </w:p>
    <w:p w:rsidR="002A3752" w:rsidRPr="008918FD" w:rsidRDefault="002A3752" w:rsidP="008918FD">
      <w:pPr>
        <w:ind w:firstLine="709"/>
        <w:jc w:val="both"/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 xml:space="preserve">Відповідно до статті 43 Закону України 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>Про місцеве самоврядування</w:t>
      </w:r>
      <w:r w:rsidR="008B44A6" w:rsidRPr="008918FD">
        <w:rPr>
          <w:sz w:val="28"/>
          <w:szCs w:val="28"/>
          <w:lang w:val="uk-UA"/>
        </w:rPr>
        <w:br/>
      </w:r>
      <w:r w:rsidRPr="008918FD">
        <w:rPr>
          <w:sz w:val="28"/>
          <w:szCs w:val="28"/>
          <w:lang w:val="uk-UA"/>
        </w:rPr>
        <w:t>в Україні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 обласна рада в и р і ш и л а:</w:t>
      </w:r>
    </w:p>
    <w:p w:rsidR="002A3752" w:rsidRPr="008918FD" w:rsidRDefault="002A3752" w:rsidP="008918FD">
      <w:pPr>
        <w:jc w:val="both"/>
        <w:rPr>
          <w:sz w:val="28"/>
          <w:szCs w:val="28"/>
          <w:lang w:val="uk-UA"/>
        </w:rPr>
      </w:pPr>
    </w:p>
    <w:p w:rsidR="002A3752" w:rsidRPr="008918FD" w:rsidRDefault="002A3752" w:rsidP="008918FD">
      <w:pPr>
        <w:ind w:firstLine="709"/>
        <w:jc w:val="both"/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1.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 xml:space="preserve">Схвалити звернення депутатів Черкаської обласної ради VII скликання до Верховної Ради України щодо визнання </w:t>
      </w:r>
      <w:r w:rsidR="008918FD">
        <w:rPr>
          <w:sz w:val="28"/>
          <w:szCs w:val="28"/>
          <w:lang w:val="uk-UA"/>
        </w:rPr>
        <w:t>з</w:t>
      </w:r>
      <w:r w:rsidRPr="008918FD">
        <w:rPr>
          <w:sz w:val="28"/>
          <w:szCs w:val="28"/>
          <w:lang w:val="uk-UA"/>
        </w:rPr>
        <w:t>аконів №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 xml:space="preserve">128-ІХ 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Про внесення змін до Закону України 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>Про застосування реєстраторів розрахункових операцій у сфері торгівлі, громадського харчування та послуг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 та №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 xml:space="preserve">129-ІХ 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Про внесення змін до Податкового </w:t>
      </w:r>
      <w:r w:rsidR="008918FD">
        <w:rPr>
          <w:sz w:val="28"/>
          <w:szCs w:val="28"/>
          <w:lang w:val="uk-UA"/>
        </w:rPr>
        <w:t>к</w:t>
      </w:r>
      <w:r w:rsidRPr="008918FD">
        <w:rPr>
          <w:sz w:val="28"/>
          <w:szCs w:val="28"/>
          <w:lang w:val="uk-UA"/>
        </w:rPr>
        <w:t xml:space="preserve">одексу України щодо </w:t>
      </w:r>
      <w:proofErr w:type="spellStart"/>
      <w:r w:rsidRPr="008918FD">
        <w:rPr>
          <w:sz w:val="28"/>
          <w:szCs w:val="28"/>
          <w:lang w:val="uk-UA"/>
        </w:rPr>
        <w:t>детінізації</w:t>
      </w:r>
      <w:proofErr w:type="spellEnd"/>
      <w:r w:rsidRPr="008918FD">
        <w:rPr>
          <w:sz w:val="28"/>
          <w:szCs w:val="28"/>
          <w:lang w:val="uk-UA"/>
        </w:rPr>
        <w:t xml:space="preserve"> розрахунків у сфері торгівлі і послуг</w:t>
      </w:r>
      <w:r w:rsidR="008918FD">
        <w:rPr>
          <w:sz w:val="28"/>
          <w:szCs w:val="28"/>
          <w:lang w:val="uk-UA"/>
        </w:rPr>
        <w:t>"</w:t>
      </w:r>
      <w:r w:rsidRPr="008918FD">
        <w:rPr>
          <w:sz w:val="28"/>
          <w:szCs w:val="28"/>
          <w:lang w:val="uk-UA"/>
        </w:rPr>
        <w:t xml:space="preserve"> такими, що втратили чинність</w:t>
      </w:r>
      <w:r w:rsidR="007C774A" w:rsidRPr="008918FD">
        <w:rPr>
          <w:sz w:val="28"/>
          <w:szCs w:val="28"/>
          <w:lang w:val="uk-UA"/>
        </w:rPr>
        <w:t xml:space="preserve"> (додає</w:t>
      </w:r>
      <w:r w:rsidR="008B44A6" w:rsidRPr="008918FD">
        <w:rPr>
          <w:sz w:val="28"/>
          <w:szCs w:val="28"/>
          <w:lang w:val="uk-UA"/>
        </w:rPr>
        <w:t>ться)</w:t>
      </w:r>
      <w:r w:rsidRPr="008918FD">
        <w:rPr>
          <w:sz w:val="28"/>
          <w:szCs w:val="28"/>
          <w:lang w:val="uk-UA"/>
        </w:rPr>
        <w:t>.</w:t>
      </w:r>
    </w:p>
    <w:p w:rsidR="002A3752" w:rsidRPr="008918FD" w:rsidRDefault="002A3752" w:rsidP="008918FD">
      <w:pPr>
        <w:ind w:firstLine="709"/>
        <w:jc w:val="both"/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2.</w:t>
      </w:r>
      <w:r w:rsidR="008918FD">
        <w:rPr>
          <w:sz w:val="28"/>
          <w:szCs w:val="28"/>
          <w:lang w:val="uk-UA"/>
        </w:rPr>
        <w:t> </w:t>
      </w:r>
      <w:r w:rsidRPr="008918FD">
        <w:rPr>
          <w:sz w:val="28"/>
          <w:szCs w:val="28"/>
          <w:lang w:val="uk-UA"/>
        </w:rPr>
        <w:t>Направити звернення за належністю для розгляду.</w:t>
      </w:r>
    </w:p>
    <w:p w:rsidR="002A3752" w:rsidRPr="008918FD" w:rsidRDefault="002A3752" w:rsidP="008918FD">
      <w:pPr>
        <w:jc w:val="both"/>
        <w:rPr>
          <w:sz w:val="28"/>
          <w:szCs w:val="28"/>
          <w:lang w:val="uk-UA"/>
        </w:rPr>
      </w:pPr>
    </w:p>
    <w:p w:rsidR="002A3752" w:rsidRPr="008918FD" w:rsidRDefault="002A3752" w:rsidP="008918FD">
      <w:pPr>
        <w:rPr>
          <w:sz w:val="28"/>
          <w:szCs w:val="28"/>
          <w:lang w:val="uk-UA"/>
        </w:rPr>
      </w:pPr>
    </w:p>
    <w:p w:rsidR="008B44A6" w:rsidRPr="008918FD" w:rsidRDefault="008B44A6" w:rsidP="008918FD">
      <w:pPr>
        <w:rPr>
          <w:sz w:val="28"/>
          <w:szCs w:val="28"/>
          <w:lang w:val="uk-UA"/>
        </w:rPr>
      </w:pPr>
    </w:p>
    <w:p w:rsidR="002A3752" w:rsidRPr="008918FD" w:rsidRDefault="002A3752" w:rsidP="008918FD">
      <w:pPr>
        <w:rPr>
          <w:sz w:val="28"/>
          <w:szCs w:val="28"/>
          <w:lang w:val="uk-UA"/>
        </w:rPr>
      </w:pPr>
    </w:p>
    <w:p w:rsidR="008918FD" w:rsidRDefault="008918FD" w:rsidP="008918FD">
      <w:pPr>
        <w:rPr>
          <w:sz w:val="28"/>
          <w:szCs w:val="28"/>
          <w:lang w:val="uk-UA"/>
        </w:rPr>
      </w:pPr>
    </w:p>
    <w:p w:rsidR="00007441" w:rsidRPr="008918FD" w:rsidRDefault="002A3752" w:rsidP="008918FD">
      <w:pPr>
        <w:rPr>
          <w:sz w:val="28"/>
          <w:szCs w:val="28"/>
          <w:lang w:val="uk-UA"/>
        </w:rPr>
      </w:pPr>
      <w:r w:rsidRPr="008918FD">
        <w:rPr>
          <w:sz w:val="28"/>
          <w:szCs w:val="28"/>
          <w:lang w:val="uk-UA"/>
        </w:rPr>
        <w:t>Голова</w:t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</w:r>
      <w:r w:rsidRPr="008918FD">
        <w:rPr>
          <w:sz w:val="28"/>
          <w:szCs w:val="28"/>
          <w:lang w:val="uk-UA"/>
        </w:rPr>
        <w:tab/>
        <w:t>А. ПІДГОРНИЙ</w:t>
      </w:r>
    </w:p>
    <w:p w:rsidR="00366938" w:rsidRPr="008918FD" w:rsidRDefault="00366938" w:rsidP="008918FD">
      <w:pPr>
        <w:rPr>
          <w:sz w:val="28"/>
          <w:szCs w:val="28"/>
          <w:lang w:val="uk-UA"/>
        </w:rPr>
      </w:pPr>
    </w:p>
    <w:p w:rsidR="00366938" w:rsidRPr="007C774A" w:rsidRDefault="00366938" w:rsidP="00366938">
      <w:pPr>
        <w:ind w:left="5670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lastRenderedPageBreak/>
        <w:t>Додаток</w:t>
      </w:r>
    </w:p>
    <w:p w:rsidR="00366938" w:rsidRPr="007C774A" w:rsidRDefault="00366938" w:rsidP="00366938">
      <w:pPr>
        <w:ind w:left="5670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до рішення обласної ради</w:t>
      </w:r>
    </w:p>
    <w:p w:rsidR="00366938" w:rsidRPr="007C774A" w:rsidRDefault="00366938" w:rsidP="00366938">
      <w:pPr>
        <w:ind w:left="5670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від 20.12.2019 № 34-69/VII</w:t>
      </w:r>
    </w:p>
    <w:p w:rsidR="00366938" w:rsidRPr="007C774A" w:rsidRDefault="00366938" w:rsidP="00366938">
      <w:pPr>
        <w:rPr>
          <w:sz w:val="28"/>
          <w:szCs w:val="28"/>
          <w:lang w:val="uk-UA"/>
        </w:rPr>
      </w:pPr>
    </w:p>
    <w:p w:rsidR="00366938" w:rsidRPr="007C774A" w:rsidRDefault="00366938" w:rsidP="00366938">
      <w:pPr>
        <w:rPr>
          <w:sz w:val="28"/>
          <w:szCs w:val="28"/>
          <w:lang w:val="uk-UA"/>
        </w:rPr>
      </w:pPr>
    </w:p>
    <w:p w:rsidR="00366938" w:rsidRPr="007C774A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Звернення</w:t>
      </w:r>
    </w:p>
    <w:p w:rsidR="00366938" w:rsidRPr="007C774A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депутатів Черкаської обласної ради VII скликання</w:t>
      </w:r>
    </w:p>
    <w:p w:rsidR="00366938" w:rsidRPr="007C774A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 xml:space="preserve">до Верховної Ради України щодо визнання </w:t>
      </w:r>
      <w:r w:rsidR="008918FD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аконів №</w:t>
      </w:r>
      <w:r w:rsidR="008918FD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128-ІХ</w:t>
      </w:r>
    </w:p>
    <w:p w:rsidR="008918FD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«Про внесення змін до Закону України «Про застосування реєстраторів розрахункових операцій у сфері торгівлі, громадського харчування та послуг» та №</w:t>
      </w:r>
      <w:r w:rsidR="008918FD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129-ІХ «Про внесення змін</w:t>
      </w:r>
      <w:r w:rsidR="008918FD">
        <w:rPr>
          <w:sz w:val="28"/>
          <w:szCs w:val="28"/>
          <w:lang w:val="uk-UA"/>
        </w:rPr>
        <w:t xml:space="preserve"> </w:t>
      </w:r>
      <w:r w:rsidRPr="007C774A">
        <w:rPr>
          <w:sz w:val="28"/>
          <w:szCs w:val="28"/>
          <w:lang w:val="uk-UA"/>
        </w:rPr>
        <w:t xml:space="preserve">до Податкового </w:t>
      </w:r>
      <w:r w:rsidR="008918FD">
        <w:rPr>
          <w:sz w:val="28"/>
          <w:szCs w:val="28"/>
          <w:lang w:val="uk-UA"/>
        </w:rPr>
        <w:t>к</w:t>
      </w:r>
      <w:r w:rsidRPr="007C774A">
        <w:rPr>
          <w:sz w:val="28"/>
          <w:szCs w:val="28"/>
          <w:lang w:val="uk-UA"/>
        </w:rPr>
        <w:t>одексу України</w:t>
      </w:r>
    </w:p>
    <w:p w:rsidR="008918FD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 xml:space="preserve">щодо </w:t>
      </w:r>
      <w:proofErr w:type="spellStart"/>
      <w:r w:rsidRPr="007C774A">
        <w:rPr>
          <w:sz w:val="28"/>
          <w:szCs w:val="28"/>
          <w:lang w:val="uk-UA"/>
        </w:rPr>
        <w:t>детінізації</w:t>
      </w:r>
      <w:proofErr w:type="spellEnd"/>
      <w:r w:rsidRPr="007C774A">
        <w:rPr>
          <w:sz w:val="28"/>
          <w:szCs w:val="28"/>
          <w:lang w:val="uk-UA"/>
        </w:rPr>
        <w:t xml:space="preserve"> розрахунків у сфері торгівлі і послуг»</w:t>
      </w:r>
    </w:p>
    <w:p w:rsidR="00366938" w:rsidRPr="007C774A" w:rsidRDefault="00366938" w:rsidP="00366938">
      <w:pPr>
        <w:jc w:val="center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такими, що втратили чинність</w:t>
      </w:r>
    </w:p>
    <w:p w:rsidR="00366938" w:rsidRPr="007C774A" w:rsidRDefault="00366938" w:rsidP="00366938">
      <w:pPr>
        <w:rPr>
          <w:sz w:val="28"/>
          <w:szCs w:val="28"/>
          <w:lang w:val="uk-UA"/>
        </w:rPr>
      </w:pPr>
    </w:p>
    <w:p w:rsidR="00EA04F8" w:rsidRPr="007C774A" w:rsidRDefault="00EA04F8" w:rsidP="00366938">
      <w:pPr>
        <w:rPr>
          <w:sz w:val="28"/>
          <w:szCs w:val="28"/>
          <w:lang w:val="uk-UA"/>
        </w:rPr>
      </w:pP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 xml:space="preserve">Підприємці Черкащини продовжують страйкувати, приєднавшись наразі до всеукраїнської акції протесту з приводу підписання Президентом </w:t>
      </w:r>
      <w:r w:rsidR="008F7F00" w:rsidRPr="007C774A">
        <w:rPr>
          <w:sz w:val="28"/>
          <w:szCs w:val="28"/>
          <w:lang w:val="uk-UA"/>
        </w:rPr>
        <w:t xml:space="preserve">України </w:t>
      </w:r>
      <w:r w:rsidR="008918FD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аконів України №</w:t>
      </w:r>
      <w:r w:rsidR="008918FD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128-ІХ від 20.09.2019 «Про внесення змін до Закону України «Про застосування реєстраторів розрахункових операцій у сфері торгівлі, громадського харчування та послуг» та №</w:t>
      </w:r>
      <w:r w:rsidR="008918FD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 xml:space="preserve">129-ІХ від 20.09.2019 «Про внесення змін до Податкового </w:t>
      </w:r>
      <w:r w:rsidR="008918FD">
        <w:rPr>
          <w:sz w:val="28"/>
          <w:szCs w:val="28"/>
          <w:lang w:val="uk-UA"/>
        </w:rPr>
        <w:t>к</w:t>
      </w:r>
      <w:r w:rsidRPr="007C774A">
        <w:rPr>
          <w:sz w:val="28"/>
          <w:szCs w:val="28"/>
          <w:lang w:val="uk-UA"/>
        </w:rPr>
        <w:t xml:space="preserve">одексу України щодо </w:t>
      </w:r>
      <w:proofErr w:type="spellStart"/>
      <w:r w:rsidRPr="007C774A">
        <w:rPr>
          <w:sz w:val="28"/>
          <w:szCs w:val="28"/>
          <w:lang w:val="uk-UA"/>
        </w:rPr>
        <w:t>детінізації</w:t>
      </w:r>
      <w:proofErr w:type="spellEnd"/>
      <w:r w:rsidRPr="007C774A">
        <w:rPr>
          <w:sz w:val="28"/>
          <w:szCs w:val="28"/>
          <w:lang w:val="uk-UA"/>
        </w:rPr>
        <w:t xml:space="preserve"> розрахунків у сфері торгівлі і послуг», які запроваджують суттєві зміни в системі реєстрації розрахункових операцій для суб</w:t>
      </w:r>
      <w:r w:rsidR="008918FD" w:rsidRPr="008918FD">
        <w:rPr>
          <w:sz w:val="28"/>
          <w:szCs w:val="28"/>
          <w:lang w:val="uk-UA"/>
        </w:rPr>
        <w:t>’</w:t>
      </w:r>
      <w:r w:rsidRPr="007C774A">
        <w:rPr>
          <w:sz w:val="28"/>
          <w:szCs w:val="28"/>
          <w:lang w:val="uk-UA"/>
        </w:rPr>
        <w:t>єктів спрощеної системи оподаткування, збільшення фіскального навантаження за порушення платниками податків установленого порядку проведення розрахункових операцій та посилення тиску з боку державних контролюючих органів.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Переважна кількість прийнятих положень спрямована на правове регулювання адміністративних відносин між регуляторними органами, іншими органами державної влади та суб</w:t>
      </w:r>
      <w:r w:rsidR="008918FD" w:rsidRPr="008918FD">
        <w:rPr>
          <w:sz w:val="28"/>
          <w:szCs w:val="28"/>
          <w:lang w:val="uk-UA"/>
        </w:rPr>
        <w:t>’</w:t>
      </w:r>
      <w:r w:rsidRPr="007C774A">
        <w:rPr>
          <w:sz w:val="28"/>
          <w:szCs w:val="28"/>
          <w:lang w:val="uk-UA"/>
        </w:rPr>
        <w:t>єктами господарювання, й</w:t>
      </w:r>
      <w:r w:rsidR="008918FD">
        <w:rPr>
          <w:sz w:val="28"/>
          <w:szCs w:val="28"/>
          <w:lang w:val="uk-UA"/>
        </w:rPr>
        <w:t>,</w:t>
      </w:r>
      <w:r w:rsidRPr="007C774A">
        <w:rPr>
          <w:sz w:val="28"/>
          <w:szCs w:val="28"/>
          <w:lang w:val="uk-UA"/>
        </w:rPr>
        <w:t xml:space="preserve"> відповідно, потребували на етапі прийняття попереднього публічного обговорення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із залученням представників бізнес-спільноти. Процедура ж прийняття В</w:t>
      </w:r>
      <w:r w:rsidR="008F7F00" w:rsidRPr="007C774A">
        <w:rPr>
          <w:sz w:val="28"/>
          <w:szCs w:val="28"/>
          <w:lang w:val="uk-UA"/>
        </w:rPr>
        <w:t xml:space="preserve">ерховною Радою України </w:t>
      </w:r>
      <w:r w:rsidRPr="007C774A">
        <w:rPr>
          <w:sz w:val="28"/>
          <w:szCs w:val="28"/>
          <w:lang w:val="uk-UA"/>
        </w:rPr>
        <w:t xml:space="preserve">вищезазначених </w:t>
      </w:r>
      <w:r w:rsidR="008918FD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аконів України відбулася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з порушенням вимог Закону України №</w:t>
      </w:r>
      <w:r w:rsidR="005110A0" w:rsidRPr="007C774A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1160-ІV від 11.09.2003 «Про засади державної регуляторної політики у сфері господарської діяльності», зокрема,</w:t>
      </w:r>
      <w:r w:rsidR="008918FD">
        <w:rPr>
          <w:sz w:val="28"/>
          <w:szCs w:val="28"/>
          <w:lang w:val="uk-UA"/>
        </w:rPr>
        <w:br/>
        <w:t>у</w:t>
      </w:r>
      <w:r w:rsidRPr="007C774A">
        <w:rPr>
          <w:sz w:val="28"/>
          <w:szCs w:val="28"/>
          <w:lang w:val="uk-UA"/>
        </w:rPr>
        <w:t xml:space="preserve"> частині попереднього обговорення законопроектів, та без урахування зауважень і застережень Державної регуляторної служби.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Так, Закон №</w:t>
      </w:r>
      <w:r w:rsidR="008918FD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128 нівелює спрощену систему оподаткування, яка свого часу була запроваджена для того, щоб будь-хто без фахової освіти та досвіду ведення бухгалтерського обліку, без досвіду роботи з електронними пристроями зміг легко започаткувати свій мікробізнес.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Окремі положення Закону зберігають ризики щодо відкриття персональних та конфіденційних даних, комерційних зв</w:t>
      </w:r>
      <w:r w:rsidR="008918FD" w:rsidRPr="008918FD">
        <w:rPr>
          <w:sz w:val="28"/>
          <w:szCs w:val="28"/>
          <w:lang w:val="uk-UA"/>
        </w:rPr>
        <w:t>’</w:t>
      </w:r>
      <w:r w:rsidRPr="007C774A">
        <w:rPr>
          <w:sz w:val="28"/>
          <w:szCs w:val="28"/>
          <w:lang w:val="uk-UA"/>
        </w:rPr>
        <w:t>язків та ризики їх втрати, а також можуть бути використаними недобросовісними покупцями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та конкурентами в боротьбі для відволікання суб</w:t>
      </w:r>
      <w:r w:rsidR="008918FD" w:rsidRPr="008918FD">
        <w:rPr>
          <w:sz w:val="28"/>
          <w:szCs w:val="28"/>
          <w:lang w:val="uk-UA"/>
        </w:rPr>
        <w:t>’</w:t>
      </w:r>
      <w:r w:rsidRPr="007C774A">
        <w:rPr>
          <w:sz w:val="28"/>
          <w:szCs w:val="28"/>
          <w:lang w:val="uk-UA"/>
        </w:rPr>
        <w:t xml:space="preserve">єктів підприємницької </w:t>
      </w:r>
      <w:r w:rsidRPr="007C774A">
        <w:rPr>
          <w:sz w:val="28"/>
          <w:szCs w:val="28"/>
          <w:lang w:val="uk-UA"/>
        </w:rPr>
        <w:lastRenderedPageBreak/>
        <w:t>діяльності від основного виду діяльності на різного роду пояснення представникам контролюючих органів.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За результатами аналізу регуляторного впливу запропонованих ініціатив, прогнозовані витрати, насамперед платників податків другої та третьої груп єдиного податку, незалежно від виду діяльності та обсягів доходів,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на адміністрування процесів застосування реєстраторів розрахункових операцій (при застосуванні традиційних касових апаратів) по країні в цілому становитимуть 22,35</w:t>
      </w:r>
      <w:r w:rsidR="008918FD">
        <w:rPr>
          <w:sz w:val="28"/>
          <w:szCs w:val="28"/>
          <w:lang w:val="uk-UA"/>
        </w:rPr>
        <w:t> </w:t>
      </w:r>
      <w:proofErr w:type="spellStart"/>
      <w:r w:rsidRPr="007C774A">
        <w:rPr>
          <w:sz w:val="28"/>
          <w:szCs w:val="28"/>
          <w:lang w:val="uk-UA"/>
        </w:rPr>
        <w:t>млрд</w:t>
      </w:r>
      <w:proofErr w:type="spellEnd"/>
      <w:r w:rsidR="008918FD">
        <w:rPr>
          <w:sz w:val="28"/>
          <w:szCs w:val="28"/>
          <w:lang w:val="uk-UA"/>
        </w:rPr>
        <w:t> </w:t>
      </w:r>
      <w:proofErr w:type="spellStart"/>
      <w:r w:rsidRPr="007C774A">
        <w:rPr>
          <w:sz w:val="28"/>
          <w:szCs w:val="28"/>
          <w:lang w:val="uk-UA"/>
        </w:rPr>
        <w:t>грн</w:t>
      </w:r>
      <w:proofErr w:type="spellEnd"/>
      <w:r w:rsidRPr="007C774A">
        <w:rPr>
          <w:sz w:val="28"/>
          <w:szCs w:val="28"/>
          <w:lang w:val="uk-UA"/>
        </w:rPr>
        <w:t>, та ще супутні додаткові витрати,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які обчислюються мільярдами (на навчання та залучення бухгалтерів, технічне супроводження).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Враховуючи кризові явища, пов</w:t>
      </w:r>
      <w:r w:rsidR="008918FD" w:rsidRPr="008918FD">
        <w:rPr>
          <w:sz w:val="28"/>
          <w:szCs w:val="28"/>
          <w:lang w:val="uk-UA"/>
        </w:rPr>
        <w:t>’</w:t>
      </w:r>
      <w:r w:rsidRPr="007C774A">
        <w:rPr>
          <w:sz w:val="28"/>
          <w:szCs w:val="28"/>
          <w:lang w:val="uk-UA"/>
        </w:rPr>
        <w:t xml:space="preserve">язані з війною на Сході, низьку купівельну спроможність співвітчизників, запровадження </w:t>
      </w:r>
      <w:r w:rsidR="008918FD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аконів боляче вдарить по спрощенцях, які змушені будуть всі операційні витрати закласти</w:t>
      </w:r>
      <w:r w:rsidR="008918FD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 xml:space="preserve">у вартість товарів. Підвищення ж роздрібних цін підприємцями </w:t>
      </w:r>
      <w:proofErr w:type="spellStart"/>
      <w:r w:rsidRPr="007C774A">
        <w:rPr>
          <w:sz w:val="28"/>
          <w:szCs w:val="28"/>
          <w:lang w:val="uk-UA"/>
        </w:rPr>
        <w:t>мікро</w:t>
      </w:r>
      <w:proofErr w:type="spellEnd"/>
      <w:r w:rsidRPr="007C774A">
        <w:rPr>
          <w:sz w:val="28"/>
          <w:szCs w:val="28"/>
          <w:lang w:val="uk-UA"/>
        </w:rPr>
        <w:t xml:space="preserve">, малого та середнього бізнесу зробить їх </w:t>
      </w:r>
      <w:proofErr w:type="spellStart"/>
      <w:r w:rsidRPr="007C774A">
        <w:rPr>
          <w:sz w:val="28"/>
          <w:szCs w:val="28"/>
          <w:lang w:val="uk-UA"/>
        </w:rPr>
        <w:t>неконкурентоздатними</w:t>
      </w:r>
      <w:proofErr w:type="spellEnd"/>
      <w:r w:rsidRPr="007C774A">
        <w:rPr>
          <w:sz w:val="28"/>
          <w:szCs w:val="28"/>
          <w:lang w:val="uk-UA"/>
        </w:rPr>
        <w:t xml:space="preserve"> в порівнянні з великим бізнесом, та неминуче призведе до негативних наслідків, таких як: підвищення споживчих цін у регіонах, втрати Державного бюджету, бізнес-еміграції підприємців до країн із більш сприятливою системою оподаткування, делегалізації ведення господарської діяльності або ж до її припинення</w:t>
      </w:r>
      <w:r w:rsidR="00866EEA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та скорочення робочих місць.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 xml:space="preserve">Ще більш руйнівних наслідків від впровадження </w:t>
      </w:r>
      <w:r w:rsidR="00866EEA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аконів зазнає вибудувана система соціального захисту вразливих категорій громадян. Враховуючи низькі соціальні стандарти, які на сьогодні спроможна гарантувати держава, життя звичайних українців, у разі підняття роздрібних цін на товари,</w:t>
      </w:r>
      <w:r w:rsidR="00866EEA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з їх пенсіями та низькими заробітними платами, стане просто нестерпним.</w:t>
      </w:r>
    </w:p>
    <w:p w:rsidR="00366938" w:rsidRPr="007C774A" w:rsidRDefault="00366938" w:rsidP="00EA04F8">
      <w:pPr>
        <w:ind w:firstLine="709"/>
        <w:jc w:val="both"/>
        <w:rPr>
          <w:sz w:val="28"/>
          <w:szCs w:val="28"/>
          <w:lang w:val="uk-UA"/>
        </w:rPr>
      </w:pPr>
      <w:r w:rsidRPr="007C774A">
        <w:rPr>
          <w:sz w:val="28"/>
          <w:szCs w:val="28"/>
          <w:lang w:val="uk-UA"/>
        </w:rPr>
        <w:t>Враховуючи вищевикладене та керуючись Законом України</w:t>
      </w:r>
      <w:r w:rsidR="00866EEA">
        <w:rPr>
          <w:sz w:val="28"/>
          <w:szCs w:val="28"/>
          <w:lang w:val="uk-UA"/>
        </w:rPr>
        <w:br/>
      </w:r>
      <w:r w:rsidRPr="007C774A">
        <w:rPr>
          <w:sz w:val="28"/>
          <w:szCs w:val="28"/>
          <w:lang w:val="uk-UA"/>
        </w:rPr>
        <w:t>«Про Регламент Верховної Ради України» №</w:t>
      </w:r>
      <w:r w:rsidR="00866EEA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1861-VI від 10.02.2010 ст. 48, ч.</w:t>
      </w:r>
      <w:r w:rsidR="00866EEA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 xml:space="preserve">2, депутати Черкаської обласної ради звертаються до депутатів Верховної Ради України визнати </w:t>
      </w:r>
      <w:r w:rsidR="00866EEA">
        <w:rPr>
          <w:sz w:val="28"/>
          <w:szCs w:val="28"/>
          <w:lang w:val="uk-UA"/>
        </w:rPr>
        <w:t>з</w:t>
      </w:r>
      <w:r w:rsidRPr="007C774A">
        <w:rPr>
          <w:sz w:val="28"/>
          <w:szCs w:val="28"/>
          <w:lang w:val="uk-UA"/>
        </w:rPr>
        <w:t>акони України №</w:t>
      </w:r>
      <w:r w:rsidR="00755D7D" w:rsidRPr="007C774A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 xml:space="preserve">128-ІХ та </w:t>
      </w:r>
      <w:bookmarkStart w:id="0" w:name="_GoBack"/>
      <w:r w:rsidRPr="007C774A">
        <w:rPr>
          <w:sz w:val="28"/>
          <w:szCs w:val="28"/>
          <w:lang w:val="uk-UA"/>
        </w:rPr>
        <w:t>№</w:t>
      </w:r>
      <w:r w:rsidR="00866EEA">
        <w:rPr>
          <w:sz w:val="28"/>
          <w:szCs w:val="28"/>
          <w:lang w:val="uk-UA"/>
        </w:rPr>
        <w:t> </w:t>
      </w:r>
      <w:r w:rsidRPr="007C774A">
        <w:rPr>
          <w:sz w:val="28"/>
          <w:szCs w:val="28"/>
          <w:lang w:val="uk-UA"/>
        </w:rPr>
        <w:t>129-ІХ</w:t>
      </w:r>
      <w:bookmarkEnd w:id="0"/>
      <w:r w:rsidRPr="007C774A">
        <w:rPr>
          <w:sz w:val="28"/>
          <w:szCs w:val="28"/>
          <w:lang w:val="uk-UA"/>
        </w:rPr>
        <w:t xml:space="preserve"> такими, що втратили чинність.</w:t>
      </w:r>
    </w:p>
    <w:p w:rsidR="00EA04F8" w:rsidRPr="007C774A" w:rsidRDefault="00EA04F8" w:rsidP="00366938">
      <w:pPr>
        <w:rPr>
          <w:sz w:val="28"/>
          <w:szCs w:val="28"/>
          <w:lang w:val="uk-UA"/>
        </w:rPr>
      </w:pPr>
    </w:p>
    <w:p w:rsidR="00EA04F8" w:rsidRPr="007C774A" w:rsidRDefault="00EA04F8" w:rsidP="00366938">
      <w:pPr>
        <w:rPr>
          <w:sz w:val="28"/>
          <w:szCs w:val="28"/>
          <w:lang w:val="uk-UA"/>
        </w:rPr>
      </w:pPr>
    </w:p>
    <w:p w:rsidR="00366938" w:rsidRPr="007C774A" w:rsidRDefault="00366938" w:rsidP="00366938">
      <w:pPr>
        <w:ind w:left="5387"/>
        <w:rPr>
          <w:i/>
          <w:sz w:val="28"/>
          <w:szCs w:val="28"/>
          <w:lang w:val="uk-UA"/>
        </w:rPr>
      </w:pPr>
      <w:r w:rsidRPr="007C774A">
        <w:rPr>
          <w:i/>
          <w:sz w:val="28"/>
          <w:szCs w:val="28"/>
          <w:lang w:val="uk-UA"/>
        </w:rPr>
        <w:t xml:space="preserve">Схвалено на XXXIV сесії </w:t>
      </w:r>
    </w:p>
    <w:p w:rsidR="00366938" w:rsidRPr="007C774A" w:rsidRDefault="00366938" w:rsidP="00366938">
      <w:pPr>
        <w:ind w:left="5387"/>
        <w:rPr>
          <w:i/>
          <w:sz w:val="28"/>
          <w:szCs w:val="28"/>
          <w:lang w:val="uk-UA"/>
        </w:rPr>
      </w:pPr>
      <w:r w:rsidRPr="007C774A">
        <w:rPr>
          <w:i/>
          <w:sz w:val="28"/>
          <w:szCs w:val="28"/>
          <w:lang w:val="uk-UA"/>
        </w:rPr>
        <w:t xml:space="preserve">Черкаської обласної ради </w:t>
      </w:r>
    </w:p>
    <w:p w:rsidR="00366938" w:rsidRPr="007C774A" w:rsidRDefault="00366938" w:rsidP="00366938">
      <w:pPr>
        <w:ind w:left="5387"/>
        <w:rPr>
          <w:i/>
          <w:sz w:val="28"/>
          <w:szCs w:val="28"/>
          <w:lang w:val="uk-UA"/>
        </w:rPr>
      </w:pPr>
      <w:r w:rsidRPr="007C774A">
        <w:rPr>
          <w:i/>
          <w:sz w:val="28"/>
          <w:szCs w:val="28"/>
          <w:lang w:val="uk-UA"/>
        </w:rPr>
        <w:t xml:space="preserve">сьомого скликання </w:t>
      </w:r>
    </w:p>
    <w:p w:rsidR="00366938" w:rsidRPr="007C774A" w:rsidRDefault="00366938" w:rsidP="00EA04F8">
      <w:pPr>
        <w:ind w:left="5387"/>
        <w:rPr>
          <w:sz w:val="28"/>
          <w:szCs w:val="28"/>
          <w:lang w:val="uk-UA"/>
        </w:rPr>
      </w:pPr>
      <w:r w:rsidRPr="007C774A">
        <w:rPr>
          <w:i/>
          <w:sz w:val="28"/>
          <w:szCs w:val="28"/>
          <w:lang w:val="uk-UA"/>
        </w:rPr>
        <w:t>20 грудня 2019 року</w:t>
      </w:r>
    </w:p>
    <w:sectPr w:rsidR="00366938" w:rsidRPr="007C774A" w:rsidSect="008918F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609D"/>
    <w:rsid w:val="00211C25"/>
    <w:rsid w:val="002A3752"/>
    <w:rsid w:val="002E3B24"/>
    <w:rsid w:val="0030133B"/>
    <w:rsid w:val="00366938"/>
    <w:rsid w:val="00397915"/>
    <w:rsid w:val="00497490"/>
    <w:rsid w:val="004A0C55"/>
    <w:rsid w:val="005110A0"/>
    <w:rsid w:val="005D5B8D"/>
    <w:rsid w:val="0075081E"/>
    <w:rsid w:val="00755D7D"/>
    <w:rsid w:val="00766EC8"/>
    <w:rsid w:val="007A1FBA"/>
    <w:rsid w:val="007C774A"/>
    <w:rsid w:val="00866EEA"/>
    <w:rsid w:val="008918FD"/>
    <w:rsid w:val="008B44A6"/>
    <w:rsid w:val="008F7F00"/>
    <w:rsid w:val="009140E4"/>
    <w:rsid w:val="0093691C"/>
    <w:rsid w:val="009427DE"/>
    <w:rsid w:val="00B513AA"/>
    <w:rsid w:val="00B56F3D"/>
    <w:rsid w:val="00CA5172"/>
    <w:rsid w:val="00D401B8"/>
    <w:rsid w:val="00DC1AF4"/>
    <w:rsid w:val="00EA04F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2019-12-24T09:27:00Z</cp:lastPrinted>
  <dcterms:created xsi:type="dcterms:W3CDTF">2019-12-24T09:27:00Z</dcterms:created>
  <dcterms:modified xsi:type="dcterms:W3CDTF">2019-12-24T09:27:00Z</dcterms:modified>
</cp:coreProperties>
</file>